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1D" w:rsidRDefault="00836A1D" w:rsidP="008B3AC4">
      <w:pPr>
        <w:rPr>
          <w:b/>
          <w:sz w:val="32"/>
        </w:rPr>
      </w:pPr>
      <w:r>
        <w:rPr>
          <w:b/>
          <w:sz w:val="32"/>
        </w:rPr>
        <w:t>Misyon:</w:t>
      </w:r>
    </w:p>
    <w:p w:rsidR="00836A1D" w:rsidRPr="00836A1D" w:rsidRDefault="00836A1D" w:rsidP="008B3AC4">
      <w:proofErr w:type="gramStart"/>
      <w:r>
        <w:t xml:space="preserve">Her vatandaşın </w:t>
      </w:r>
      <w:r w:rsidR="0082244E">
        <w:t xml:space="preserve">nitelikli </w:t>
      </w:r>
      <w:r>
        <w:t>eğitim hakkından yararlanabilmesi için</w:t>
      </w:r>
      <w:r w:rsidR="0031042C">
        <w:t xml:space="preserve">; </w:t>
      </w:r>
      <w:r>
        <w:t xml:space="preserve"> </w:t>
      </w:r>
      <w:r w:rsidR="0031042C">
        <w:t>eğitim sistemimizi</w:t>
      </w:r>
      <w:r w:rsidR="0082244E">
        <w:t xml:space="preserve"> </w:t>
      </w:r>
      <w:r>
        <w:t>çağın değişen ve gelişen koşullarına cevap verebilecek nitelik ve verimlil</w:t>
      </w:r>
      <w:r w:rsidR="00E87D1A">
        <w:t>iğe ulaş</w:t>
      </w:r>
      <w:r w:rsidR="0031042C">
        <w:t xml:space="preserve">tırarak,  </w:t>
      </w:r>
      <w:r w:rsidR="00E87D1A">
        <w:t xml:space="preserve">düşünme, algılama ve problem çözme </w:t>
      </w:r>
      <w:r w:rsidR="0031042C">
        <w:t>yeteneği gelişmiş, özgüven ve sorumluluk duygusu ile girişimcilik ve yenilikçilik özelliklerine sahip, demokratik değerleri ve milli kültürü özümsemiş, farklı kültürleri yorumlayabilen, paylaşıma</w:t>
      </w:r>
      <w:r w:rsidR="00CE642D">
        <w:t>,</w:t>
      </w:r>
      <w:r w:rsidR="0031042C">
        <w:t xml:space="preserve"> iletişime </w:t>
      </w:r>
      <w:r w:rsidR="00CE642D">
        <w:t xml:space="preserve">ve bilimsel gelişmelere </w:t>
      </w:r>
      <w:r w:rsidR="0031042C">
        <w:t xml:space="preserve">açık, sanat ve estetik duyguları güçlü, </w:t>
      </w:r>
      <w:bookmarkStart w:id="0" w:name="_GoBack"/>
      <w:bookmarkEnd w:id="0"/>
      <w:r w:rsidR="0031042C">
        <w:t xml:space="preserve">teknoloji kullanımına ve üretimine yatkın, bilgi toplumu gereklerine haiz, üretken ve mutlu </w:t>
      </w:r>
      <w:r w:rsidR="00E87D1A">
        <w:t xml:space="preserve">bireyler yetiştirmek. </w:t>
      </w:r>
      <w:proofErr w:type="gramEnd"/>
    </w:p>
    <w:p w:rsidR="0082244E" w:rsidRDefault="006720A6" w:rsidP="008B3AC4">
      <w:pPr>
        <w:rPr>
          <w:b/>
          <w:sz w:val="32"/>
        </w:rPr>
      </w:pPr>
      <w:r w:rsidRPr="00836A1D">
        <w:rPr>
          <w:b/>
          <w:sz w:val="32"/>
        </w:rPr>
        <w:t>Vizyon:</w:t>
      </w:r>
      <w:r w:rsidR="0082244E">
        <w:rPr>
          <w:b/>
          <w:sz w:val="32"/>
        </w:rPr>
        <w:t xml:space="preserve"> </w:t>
      </w:r>
    </w:p>
    <w:p w:rsidR="006720A6" w:rsidRDefault="006720A6" w:rsidP="008B3AC4">
      <w:r>
        <w:t>Herkes için her yerde eğitim anlayışını benimsemiş, üreten bireylerden meydana gelen bilgi toplumu oluşturmak.</w:t>
      </w:r>
    </w:p>
    <w:p w:rsidR="00836A1D" w:rsidRPr="00836A1D" w:rsidRDefault="00836A1D" w:rsidP="008B3AC4">
      <w:pPr>
        <w:rPr>
          <w:b/>
          <w:sz w:val="32"/>
        </w:rPr>
      </w:pPr>
      <w:r w:rsidRPr="00836A1D">
        <w:rPr>
          <w:b/>
          <w:sz w:val="32"/>
        </w:rPr>
        <w:t>Temel Değerler:</w:t>
      </w:r>
    </w:p>
    <w:p w:rsidR="00367C95" w:rsidRDefault="00367C95" w:rsidP="008B3AC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3228"/>
      </w:tblGrid>
      <w:tr w:rsidR="00AB0CC7" w:rsidTr="00350A5F">
        <w:tc>
          <w:tcPr>
            <w:tcW w:w="1842" w:type="dxa"/>
          </w:tcPr>
          <w:p w:rsidR="00AB0CC7" w:rsidRDefault="00AB0CC7" w:rsidP="00367C95">
            <w:r>
              <w:t>İşbirliği</w:t>
            </w:r>
          </w:p>
          <w:p w:rsidR="00AB0CC7" w:rsidRDefault="00AB0CC7" w:rsidP="00367C95">
            <w:r>
              <w:t>Etkin katılım</w:t>
            </w:r>
          </w:p>
          <w:p w:rsidR="00AB0CC7" w:rsidRDefault="00AB0CC7" w:rsidP="00367C95">
            <w:r>
              <w:t>Sürekli gelişim</w:t>
            </w:r>
          </w:p>
          <w:p w:rsidR="00AB0CC7" w:rsidRDefault="00AB0CC7" w:rsidP="00367C95">
            <w:r>
              <w:t>Ekip ruhu</w:t>
            </w:r>
          </w:p>
          <w:p w:rsidR="00AB0CC7" w:rsidRDefault="00AB0CC7" w:rsidP="00367C95">
            <w:r>
              <w:t>Girişimcilik</w:t>
            </w:r>
          </w:p>
          <w:p w:rsidR="00AB0CC7" w:rsidRDefault="00AB0CC7" w:rsidP="00367C95">
            <w:r>
              <w:t xml:space="preserve">Verimlilik  </w:t>
            </w:r>
          </w:p>
          <w:p w:rsidR="00AB0CC7" w:rsidRDefault="00AB0CC7" w:rsidP="008B3AC4">
            <w:r>
              <w:t>Üretkenlik</w:t>
            </w:r>
          </w:p>
        </w:tc>
        <w:tc>
          <w:tcPr>
            <w:tcW w:w="1842" w:type="dxa"/>
          </w:tcPr>
          <w:p w:rsidR="00AB0CC7" w:rsidRDefault="00AB0CC7" w:rsidP="00367C95">
            <w:r>
              <w:t>Uygulanabilirlik</w:t>
            </w:r>
          </w:p>
          <w:p w:rsidR="00AB0CC7" w:rsidRDefault="00AB0CC7" w:rsidP="00367C95">
            <w:r>
              <w:t>Sürdürülebilirlik</w:t>
            </w:r>
          </w:p>
          <w:p w:rsidR="00AB0CC7" w:rsidRDefault="00AB0CC7" w:rsidP="00367C95">
            <w:r>
              <w:t>Rasyonellik</w:t>
            </w:r>
          </w:p>
          <w:p w:rsidR="00AB0CC7" w:rsidRDefault="00AB0CC7" w:rsidP="00367C95">
            <w:r>
              <w:t>Yetkinlik</w:t>
            </w:r>
          </w:p>
          <w:p w:rsidR="00AB0CC7" w:rsidRDefault="00AB0CC7" w:rsidP="008B3AC4">
            <w:r>
              <w:t>Yenilikçilik</w:t>
            </w:r>
          </w:p>
          <w:p w:rsidR="00AB0CC7" w:rsidRDefault="00AB0CC7" w:rsidP="008B3AC4">
            <w:r>
              <w:t xml:space="preserve">Güvenilirlik </w:t>
            </w:r>
          </w:p>
          <w:p w:rsidR="00AB0CC7" w:rsidRDefault="00AB0CC7" w:rsidP="008B3AC4">
            <w:r>
              <w:t>Stratejik yönetim</w:t>
            </w:r>
          </w:p>
        </w:tc>
        <w:tc>
          <w:tcPr>
            <w:tcW w:w="3228" w:type="dxa"/>
          </w:tcPr>
          <w:p w:rsidR="00AB0CC7" w:rsidRDefault="00AB0CC7" w:rsidP="00367C95">
            <w:r>
              <w:t>Mesleki uzmanlık</w:t>
            </w:r>
          </w:p>
          <w:p w:rsidR="00AB0CC7" w:rsidRDefault="00AB0CC7" w:rsidP="00367C95">
            <w:r>
              <w:t>Demokratik değerlere sahip</w:t>
            </w:r>
          </w:p>
          <w:p w:rsidR="00AB0CC7" w:rsidRDefault="00AB0CC7" w:rsidP="00367C95">
            <w:r>
              <w:t xml:space="preserve">Tarafsızlık </w:t>
            </w:r>
          </w:p>
          <w:p w:rsidR="00AB0CC7" w:rsidRDefault="00AB0CC7" w:rsidP="00367C95">
            <w:r>
              <w:t xml:space="preserve">Şeffaflık </w:t>
            </w:r>
          </w:p>
          <w:p w:rsidR="00AB0CC7" w:rsidRDefault="00AB0CC7" w:rsidP="00367C95">
            <w:r>
              <w:t>Bilimsellik</w:t>
            </w:r>
          </w:p>
          <w:p w:rsidR="00AB0CC7" w:rsidRDefault="00AB0CC7" w:rsidP="00367C95">
            <w:r>
              <w:t>Hizmette kalite</w:t>
            </w:r>
          </w:p>
          <w:p w:rsidR="00AB0CC7" w:rsidRDefault="00AB0CC7" w:rsidP="008B3AC4">
            <w:r>
              <w:t xml:space="preserve">Kurumsallık </w:t>
            </w:r>
          </w:p>
          <w:p w:rsidR="00AB0CC7" w:rsidRDefault="00AB0CC7" w:rsidP="00350A5F">
            <w:r>
              <w:t>Uluslararası işbirliği</w:t>
            </w:r>
          </w:p>
        </w:tc>
      </w:tr>
    </w:tbl>
    <w:p w:rsidR="0031042C" w:rsidRDefault="0031042C" w:rsidP="008B3AC4"/>
    <w:p w:rsidR="00367C95" w:rsidRDefault="00367C95" w:rsidP="008B3AC4"/>
    <w:p w:rsidR="0031042C" w:rsidRDefault="0031042C" w:rsidP="008B3AC4"/>
    <w:p w:rsidR="008A2905" w:rsidRDefault="008A2905" w:rsidP="008B3AC4"/>
    <w:p w:rsidR="00836A1D" w:rsidRDefault="00836A1D" w:rsidP="008B3AC4"/>
    <w:p w:rsidR="008B3AC4" w:rsidRDefault="008B3AC4"/>
    <w:sectPr w:rsidR="008B3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B9E"/>
    <w:rsid w:val="00167799"/>
    <w:rsid w:val="0031042C"/>
    <w:rsid w:val="00350A5F"/>
    <w:rsid w:val="00367C95"/>
    <w:rsid w:val="006720A6"/>
    <w:rsid w:val="0082244E"/>
    <w:rsid w:val="00836A1D"/>
    <w:rsid w:val="008A2905"/>
    <w:rsid w:val="008B3AC4"/>
    <w:rsid w:val="00AB0CC7"/>
    <w:rsid w:val="00BF4BD0"/>
    <w:rsid w:val="00CE4B9E"/>
    <w:rsid w:val="00CE642D"/>
    <w:rsid w:val="00E8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dcterms:created xsi:type="dcterms:W3CDTF">2013-11-06T13:40:00Z</dcterms:created>
  <dcterms:modified xsi:type="dcterms:W3CDTF">2013-11-06T14:36:00Z</dcterms:modified>
</cp:coreProperties>
</file>